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14:paraId="26C6D428" w14:textId="77777777" w:rsidTr="00881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548DD4"/>
          </w:tcPr>
          <w:p w14:paraId="710D5019" w14:textId="77777777" w:rsidR="007B3B6F" w:rsidRDefault="00881036" w:rsidP="008810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r>
              <w:rPr>
                <w:b/>
                <w:bCs/>
                <w:sz w:val="28"/>
              </w:rPr>
              <w:t>Blau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A64D8D" w:rsidRPr="00A64D8D" w14:paraId="234E151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shd w:val="clear" w:color="auto" w:fill="808080"/>
          </w:tcPr>
          <w:p w14:paraId="34C5CCC9" w14:textId="77777777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 xml:space="preserve">1.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1238748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58BAD36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5A809747" w14:textId="77777777" w:rsidR="00432DEF" w:rsidRDefault="00AD74BA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Bewegungsformen im Stand</w:t>
            </w:r>
          </w:p>
        </w:tc>
      </w:tr>
      <w:tr w:rsidR="00870C42" w:rsidRPr="00093D20" w14:paraId="26F0123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ADA606B" w14:textId="77777777" w:rsidR="00870C42" w:rsidRPr="00093D20" w:rsidRDefault="00870C4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6B19D65" w14:textId="77777777" w:rsidR="00870C42" w:rsidRPr="00093D20" w:rsidRDefault="00AD74BA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Freie Abwehr von Atemi- und Fassangriffen im Stand durch Elemente der Ju-Jutsu Bewegungsformen in Verbindung mit passiven oder aktiven Abwehrtechniken</w:t>
            </w:r>
          </w:p>
        </w:tc>
      </w:tr>
      <w:tr w:rsidR="00DC0FAB" w14:paraId="39A8898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62F6CE38" w14:textId="77777777" w:rsidR="00DC0FAB" w:rsidRDefault="00DC0FA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152342E" w14:textId="77777777" w:rsidR="00DC0FAB" w:rsidRDefault="00AD74BA" w:rsidP="0022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Freie </w:t>
            </w:r>
            <w:r w:rsidR="00221886">
              <w:rPr>
                <w:b/>
                <w:bCs/>
              </w:rPr>
              <w:t>Bewegungsformen in der Bodenlage</w:t>
            </w:r>
          </w:p>
        </w:tc>
      </w:tr>
      <w:tr w:rsidR="00DC0FAB" w:rsidRPr="00093D20" w14:paraId="7E1CECA0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1B0B818" w14:textId="77777777" w:rsidR="00DC0FAB" w:rsidRPr="00093D20" w:rsidRDefault="00156762" w:rsidP="00AD74B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AD74BA" w:rsidRPr="00093D20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3931F19" w14:textId="77777777" w:rsidR="00DC0FAB" w:rsidRPr="00093D20" w:rsidRDefault="00AD74BA" w:rsidP="00AD74B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Freie Abwehr von Atemi- und Fassangriffen bei eigener Bodenlage durch Elemente der Ju-Jutsu Bewegungsformen in Verbindung mit passiven oder aktiven Abwehrtechniken</w:t>
            </w:r>
          </w:p>
        </w:tc>
      </w:tr>
      <w:tr w:rsidR="00432DEF" w:rsidRPr="00A64D8D" w14:paraId="6944B2D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6AEC191" w14:textId="77777777" w:rsidR="00432DEF" w:rsidRPr="00A64D8D" w:rsidRDefault="00156762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4A5D76D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B8EA44D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7A41D38B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  <w:r w:rsidR="00AD74BA">
              <w:rPr>
                <w:b/>
                <w:bCs/>
              </w:rPr>
              <w:t xml:space="preserve"> unter Einwirkung des Partners</w:t>
            </w:r>
          </w:p>
        </w:tc>
      </w:tr>
      <w:tr w:rsidR="00DC0FAB" w:rsidRPr="00093D20" w14:paraId="3159F4D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EA47C40" w14:textId="77777777" w:rsidR="00DC0FAB" w:rsidRPr="00093D20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2.1</w:t>
            </w:r>
            <w:r w:rsidR="00AD74BA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4"/>
          </w:tcPr>
          <w:p w14:paraId="073FB045" w14:textId="77777777" w:rsidR="00DC0FAB" w:rsidRPr="00093D20" w:rsidRDefault="00AD74BA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Rolle</w:t>
            </w:r>
            <w:r w:rsidR="007134F6" w:rsidRPr="00093D20">
              <w:rPr>
                <w:rFonts w:ascii="Arial Narrow" w:hAnsi="Arial Narrow"/>
                <w:sz w:val="16"/>
                <w:szCs w:val="16"/>
              </w:rPr>
              <w:t xml:space="preserve"> vorwärts</w:t>
            </w:r>
          </w:p>
        </w:tc>
      </w:tr>
      <w:tr w:rsidR="00432DEF" w:rsidRPr="00093D20" w14:paraId="2294E8E8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31301FF" w14:textId="77777777" w:rsidR="00432DEF" w:rsidRPr="00093D20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2</w:t>
            </w:r>
            <w:r w:rsidR="00DC0FAB" w:rsidRPr="00093D20">
              <w:rPr>
                <w:rFonts w:ascii="Arial Narrow" w:hAnsi="Arial Narrow"/>
                <w:sz w:val="16"/>
                <w:szCs w:val="16"/>
              </w:rPr>
              <w:t>.</w:t>
            </w:r>
            <w:r w:rsidR="00AD74BA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="00DC0FAB" w:rsidRPr="00093D2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</w:tcPr>
          <w:p w14:paraId="6B407351" w14:textId="77777777" w:rsidR="00432DEF" w:rsidRPr="00093D20" w:rsidRDefault="00AD74BA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Rolle</w:t>
            </w:r>
            <w:r w:rsidR="007134F6" w:rsidRPr="00093D20">
              <w:rPr>
                <w:rFonts w:ascii="Arial Narrow" w:hAnsi="Arial Narrow"/>
                <w:sz w:val="16"/>
                <w:szCs w:val="16"/>
              </w:rPr>
              <w:t xml:space="preserve"> rückwärts</w:t>
            </w:r>
          </w:p>
        </w:tc>
      </w:tr>
      <w:tr w:rsidR="007134F6" w:rsidRPr="00093D20" w14:paraId="7D3B641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5B7D722" w14:textId="77777777" w:rsidR="007134F6" w:rsidRPr="00093D20" w:rsidRDefault="007134F6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2.</w:t>
            </w:r>
            <w:r w:rsidR="00AD74BA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38" w:type="dxa"/>
            <w:gridSpan w:val="4"/>
          </w:tcPr>
          <w:p w14:paraId="38C51ECD" w14:textId="77777777" w:rsidR="007134F6" w:rsidRPr="00093D20" w:rsidRDefault="00AD74BA" w:rsidP="00B01489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seitwärts</w:t>
            </w:r>
          </w:p>
        </w:tc>
      </w:tr>
      <w:tr w:rsidR="007134F6" w:rsidRPr="00093D20" w14:paraId="2DC87E6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A7B49A6" w14:textId="77777777" w:rsidR="007134F6" w:rsidRPr="00093D20" w:rsidRDefault="007134F6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2.</w:t>
            </w:r>
            <w:r w:rsidR="00AD74BA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4"/>
          </w:tcPr>
          <w:p w14:paraId="16C56536" w14:textId="77777777" w:rsidR="007134F6" w:rsidRPr="00093D20" w:rsidRDefault="00AD74BA" w:rsidP="00AD74BA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vorwärts</w:t>
            </w:r>
          </w:p>
        </w:tc>
      </w:tr>
      <w:tr w:rsidR="00AD74BA" w:rsidRPr="00093D20" w14:paraId="2A101E5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FA69261" w14:textId="77777777" w:rsidR="00AD74BA" w:rsidRPr="00093D20" w:rsidRDefault="00AD74B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2.1.5</w:t>
            </w:r>
          </w:p>
        </w:tc>
        <w:tc>
          <w:tcPr>
            <w:tcW w:w="8538" w:type="dxa"/>
            <w:gridSpan w:val="4"/>
          </w:tcPr>
          <w:p w14:paraId="344A8654" w14:textId="77777777" w:rsidR="00AD74BA" w:rsidRPr="00093D20" w:rsidRDefault="00AD74BA" w:rsidP="00AD74B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rückwärts</w:t>
            </w:r>
          </w:p>
        </w:tc>
      </w:tr>
      <w:tr w:rsidR="00432DEF" w:rsidRPr="00495900" w14:paraId="2FCA9153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7695ABB" w14:textId="77777777"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14:paraId="07267F9E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7493B3FD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16CE340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956EF49" w14:textId="77777777"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432DEF" w:rsidRPr="00093D20" w14:paraId="619D7151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7777777" w:rsidR="00432DEF" w:rsidRPr="00093D20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2586" w:type="dxa"/>
          </w:tcPr>
          <w:p w14:paraId="25C4CF84" w14:textId="77777777" w:rsidR="00432DEF" w:rsidRPr="00093D20" w:rsidRDefault="00AD74BA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Haltetechnik in seitlicher Position i.V.m. Hebel- oder Würgetechnik</w:t>
            </w:r>
          </w:p>
        </w:tc>
        <w:tc>
          <w:tcPr>
            <w:tcW w:w="1960" w:type="dxa"/>
            <w:gridSpan w:val="2"/>
            <w:vMerge w:val="restart"/>
          </w:tcPr>
          <w:p w14:paraId="0A59CDE7" w14:textId="77777777" w:rsidR="00432DEF" w:rsidRPr="00093D20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 w:val="restart"/>
          </w:tcPr>
          <w:p w14:paraId="323CCD51" w14:textId="77777777" w:rsidR="00432DEF" w:rsidRPr="00093D20" w:rsidRDefault="00D46EF3" w:rsidP="00056F10">
            <w:pPr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093D20">
              <w:rPr>
                <w:rFonts w:ascii="Arial Narrow" w:hAnsi="Arial Narrow"/>
                <w:i/>
                <w:color w:val="808080"/>
                <w:sz w:val="16"/>
                <w:szCs w:val="16"/>
              </w:rPr>
              <w:t>Nach Prüfungsordnung können die 5 kombinierten Haltetechniken einzeln dargestellt werden. Ein Handlungskomplex mit Übergang von Haltetechnik zu Haltetechnik i.V.m. Hebel- oder Würgetechnik, wie zum 1. Kyu gefordert, erfüllt das Prüfungsfach jedoch ebenfalls</w:t>
            </w:r>
          </w:p>
        </w:tc>
      </w:tr>
      <w:tr w:rsidR="00AD74BA" w:rsidRPr="00093D20" w14:paraId="491D8C06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701128E8" w14:textId="77777777" w:rsidR="00AD74BA" w:rsidRPr="00093D20" w:rsidRDefault="00AD74B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4.2</w:t>
            </w:r>
          </w:p>
        </w:tc>
        <w:tc>
          <w:tcPr>
            <w:tcW w:w="2586" w:type="dxa"/>
          </w:tcPr>
          <w:p w14:paraId="5D5B4F7B" w14:textId="77777777" w:rsidR="00AD74BA" w:rsidRPr="00093D20" w:rsidRDefault="00AD74BA" w:rsidP="00AD74B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Haltetechnik in Kreuzposition i.V.m. Hebel</w:t>
            </w:r>
            <w:r w:rsidR="00B01277" w:rsidRPr="00093D20">
              <w:rPr>
                <w:rFonts w:ascii="Arial Narrow" w:hAnsi="Arial Narrow"/>
                <w:sz w:val="16"/>
                <w:szCs w:val="16"/>
              </w:rPr>
              <w:t>- oder Würgetechnik</w:t>
            </w:r>
          </w:p>
        </w:tc>
        <w:tc>
          <w:tcPr>
            <w:tcW w:w="1960" w:type="dxa"/>
            <w:gridSpan w:val="2"/>
            <w:vMerge/>
          </w:tcPr>
          <w:p w14:paraId="1304FDA0" w14:textId="77777777" w:rsidR="00AD74BA" w:rsidRPr="00093D20" w:rsidRDefault="00AD74B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418291BB" w14:textId="77777777" w:rsidR="00AD74BA" w:rsidRPr="00093D20" w:rsidRDefault="00AD74B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74BA" w:rsidRPr="00093D20" w14:paraId="61AE133E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0D919AE6" w14:textId="77777777" w:rsidR="00AD74BA" w:rsidRPr="00093D20" w:rsidRDefault="00AD74B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4.3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5F01F6E" w14:textId="77777777" w:rsidR="00AD74BA" w:rsidRPr="00093D20" w:rsidRDefault="00AD74BA" w:rsidP="00AD74B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Haltetechnik in Reitposition i.V.m. Hebel- oder Würgetechnik</w:t>
            </w:r>
          </w:p>
        </w:tc>
        <w:tc>
          <w:tcPr>
            <w:tcW w:w="1960" w:type="dxa"/>
            <w:gridSpan w:val="2"/>
            <w:vMerge/>
          </w:tcPr>
          <w:p w14:paraId="07F28972" w14:textId="77777777" w:rsidR="00AD74BA" w:rsidRPr="00093D20" w:rsidRDefault="00AD74B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7E8F7CA7" w14:textId="77777777" w:rsidR="00AD74BA" w:rsidRPr="00093D20" w:rsidRDefault="00AD74B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01277" w:rsidRPr="00093D20" w14:paraId="5A7D53C4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6E252609" w14:textId="77777777" w:rsidR="00B01277" w:rsidRPr="00093D20" w:rsidRDefault="00B01277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4.4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231126B" w14:textId="77777777" w:rsidR="00B01277" w:rsidRPr="00093D20" w:rsidRDefault="00B01277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Haltetechnik bei gegnerischer Bauchlage i.V.m. Hebel- oder Würgetechnik</w:t>
            </w:r>
          </w:p>
        </w:tc>
        <w:tc>
          <w:tcPr>
            <w:tcW w:w="1960" w:type="dxa"/>
            <w:gridSpan w:val="2"/>
            <w:vMerge/>
          </w:tcPr>
          <w:p w14:paraId="4F9C631E" w14:textId="77777777" w:rsidR="00B01277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3D936458" w14:textId="77777777" w:rsidR="00B01277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01277" w:rsidRPr="00093D20" w14:paraId="207ACC2E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15037134" w14:textId="77777777" w:rsidR="00B01277" w:rsidRPr="00093D20" w:rsidRDefault="00B01277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4.5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401A9A0D" w14:textId="77777777" w:rsidR="00B01277" w:rsidRPr="00093D20" w:rsidRDefault="00B01277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Haltetechnik bei eigener Rückenlage i.V.m. Hebel- oder Würgetechnik</w:t>
            </w:r>
          </w:p>
        </w:tc>
        <w:tc>
          <w:tcPr>
            <w:tcW w:w="1960" w:type="dxa"/>
            <w:gridSpan w:val="2"/>
            <w:vMerge/>
          </w:tcPr>
          <w:p w14:paraId="5794CD79" w14:textId="77777777" w:rsidR="00B01277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029B7241" w14:textId="77777777" w:rsidR="00B01277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156E" w:rsidRPr="00A64D8D" w14:paraId="3A7753B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1F7CCC5" w14:textId="77777777" w:rsidR="0058156E" w:rsidRPr="00A64D8D" w:rsidRDefault="00E96ED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="0058156E" w:rsidRPr="00A64D8D">
              <w:rPr>
                <w:b/>
                <w:bCs/>
                <w:color w:val="FFFFFF"/>
              </w:rPr>
              <w:t xml:space="preserve">. </w:t>
            </w:r>
            <w:r w:rsidR="0058156E">
              <w:rPr>
                <w:b/>
                <w:bCs/>
                <w:color w:val="FFFFFF"/>
              </w:rPr>
              <w:t>Komplexaufgaben</w:t>
            </w:r>
          </w:p>
        </w:tc>
      </w:tr>
      <w:tr w:rsidR="0058156E" w14:paraId="15A5D92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ED29B00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4090FF7B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58156E" w:rsidRPr="00093D20" w14:paraId="21D4C38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689050A" w14:textId="77777777" w:rsidR="0058156E" w:rsidRPr="00093D20" w:rsidRDefault="00E96ED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14:paraId="21930FE0" w14:textId="77777777" w:rsidR="0058156E" w:rsidRPr="00093D20" w:rsidRDefault="00B01277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Atemikombinationen</w:t>
            </w:r>
            <w:r w:rsidR="00E96EDC" w:rsidRPr="00093D2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2675" w:rsidRPr="00093D20">
              <w:rPr>
                <w:rFonts w:ascii="Arial Narrow" w:hAnsi="Arial Narrow"/>
                <w:sz w:val="16"/>
                <w:szCs w:val="16"/>
              </w:rPr>
              <w:t>an einem sich bewegenden, sonst aber passiven Partner</w:t>
            </w:r>
          </w:p>
        </w:tc>
      </w:tr>
      <w:tr w:rsidR="004F2C07" w:rsidRPr="00495900" w14:paraId="12235FFC" w14:textId="77777777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A5E63B0" w14:textId="77777777" w:rsidR="004F2C07" w:rsidRPr="00495900" w:rsidRDefault="004F2C07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4F2C07" w14:paraId="4311711F" w14:textId="77777777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72260290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73D3B1C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4F2C07" w:rsidRPr="00093D20" w14:paraId="21BE9FE5" w14:textId="77777777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14:paraId="0F2D84D6" w14:textId="77777777" w:rsidR="004F2C07" w:rsidRPr="00093D20" w:rsidRDefault="007134F6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604DBFA9" w14:textId="77777777" w:rsidR="004F2C07" w:rsidRPr="00093D20" w:rsidRDefault="007134F6" w:rsidP="00B0127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</w:t>
            </w:r>
            <w:r w:rsidR="004F2C07" w:rsidRPr="00093D20">
              <w:rPr>
                <w:rFonts w:ascii="Arial Narrow" w:hAnsi="Arial Narrow"/>
                <w:bCs/>
                <w:sz w:val="16"/>
                <w:szCs w:val="16"/>
              </w:rPr>
              <w:t xml:space="preserve">Auseinandersetzung 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mit </w:t>
            </w:r>
            <w:r w:rsidR="00B01277" w:rsidRPr="00093D20">
              <w:rPr>
                <w:rFonts w:ascii="Arial Narrow" w:hAnsi="Arial Narrow"/>
                <w:bCs/>
                <w:sz w:val="16"/>
                <w:szCs w:val="16"/>
              </w:rPr>
              <w:t>Wurf- und Bodentechniken</w:t>
            </w:r>
          </w:p>
        </w:tc>
      </w:tr>
      <w:tr w:rsidR="00870C2D" w:rsidRPr="00495900" w14:paraId="55308B21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908E471" w14:textId="77777777" w:rsidR="00870C2D" w:rsidRPr="00495900" w:rsidRDefault="00870C2D" w:rsidP="0051275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870C2D" w:rsidRPr="00093D20" w14:paraId="6CF82BF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2566726" w14:textId="77777777" w:rsidR="00870C2D" w:rsidRPr="00093D20" w:rsidRDefault="00870C2D" w:rsidP="002642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264294" w:rsidRPr="00093D20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07C007CE" w14:textId="77777777" w:rsidR="00870C2D" w:rsidRPr="00093D20" w:rsidRDefault="00870C2D" w:rsidP="00870C2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Eine Atemitechnik in Schlagkombination aus 6. nach Wahl des Prüflings an der Pratze in mehreren Wiederholungen</w:t>
            </w:r>
          </w:p>
        </w:tc>
      </w:tr>
      <w:tr w:rsidR="009A5AAC" w:rsidRPr="00495900" w14:paraId="6EE0B367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7BCBE64" w14:textId="77777777" w:rsidR="009A5AAC" w:rsidRPr="00495900" w:rsidRDefault="00E96ED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="009A5AAC"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="009A5AAC" w:rsidRPr="00495900">
              <w:rPr>
                <w:b/>
                <w:color w:val="FFFFFF"/>
              </w:rPr>
              <w:t>echniken</w:t>
            </w:r>
          </w:p>
        </w:tc>
      </w:tr>
      <w:tr w:rsidR="00B01277" w:rsidRPr="00495900" w14:paraId="25DF71E1" w14:textId="77777777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D4F75A6" w14:textId="77777777" w:rsidR="00B01277" w:rsidRPr="00495900" w:rsidRDefault="00B0127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2C612544" w14:textId="77777777" w:rsidR="00B01277" w:rsidRPr="00495900" w:rsidRDefault="00B01277" w:rsidP="001D25F8">
            <w:pPr>
              <w:jc w:val="center"/>
              <w:rPr>
                <w:b/>
              </w:rPr>
            </w:pPr>
            <w:r>
              <w:rPr>
                <w:b/>
              </w:rPr>
              <w:t>3er Kontakt</w:t>
            </w:r>
          </w:p>
        </w:tc>
      </w:tr>
      <w:tr w:rsidR="00B01277" w:rsidRPr="00093D20" w14:paraId="5A2BD328" w14:textId="77777777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82085DB" w14:textId="77777777" w:rsidR="00B01277" w:rsidRPr="00093D20" w:rsidRDefault="00B0127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4"/>
          </w:tcPr>
          <w:p w14:paraId="62BBD01D" w14:textId="77777777" w:rsidR="00B01277" w:rsidRPr="00093D20" w:rsidRDefault="00B0127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Abwehrfolge im 3er Kontakt gegen Schlag von oben außen als fließende Partnerübung</w:t>
            </w:r>
          </w:p>
        </w:tc>
      </w:tr>
      <w:tr w:rsidR="009A5AAC" w:rsidRPr="00495900" w14:paraId="5157F2EC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E509194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3EDB1C2" w14:textId="77777777" w:rsidR="009A5AAC" w:rsidRPr="00495900" w:rsidRDefault="00E96EDC" w:rsidP="00495900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="009A5AA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0C934E5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1FF11BB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093D20" w14:paraId="3807E57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60F2638" w14:textId="77777777" w:rsidR="00DE2059" w:rsidRPr="00093D20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5</w:t>
            </w:r>
            <w:r w:rsidR="00E52675" w:rsidRPr="00093D20">
              <w:rPr>
                <w:rFonts w:ascii="Arial Narrow" w:hAnsi="Arial Narrow"/>
                <w:sz w:val="16"/>
                <w:szCs w:val="16"/>
              </w:rPr>
              <w:t>.</w:t>
            </w:r>
            <w:r w:rsidR="00B01277" w:rsidRPr="00093D20">
              <w:rPr>
                <w:rFonts w:ascii="Arial Narrow" w:hAnsi="Arial Narrow"/>
                <w:sz w:val="16"/>
                <w:szCs w:val="16"/>
              </w:rPr>
              <w:t>2.</w:t>
            </w:r>
            <w:r w:rsidR="00E52675" w:rsidRPr="00093D2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593" w:type="dxa"/>
            <w:gridSpan w:val="2"/>
          </w:tcPr>
          <w:p w14:paraId="7E3A0E0D" w14:textId="77777777" w:rsidR="00DE2059" w:rsidRPr="00093D20" w:rsidRDefault="00B01277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Abwehrtechnik mit dem Fuß oder Unterschenkel</w:t>
            </w:r>
          </w:p>
        </w:tc>
        <w:tc>
          <w:tcPr>
            <w:tcW w:w="1953" w:type="dxa"/>
          </w:tcPr>
          <w:p w14:paraId="143A1584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358281F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4F6" w:rsidRPr="00093D20" w14:paraId="1452473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1FA9C30" w14:textId="77777777" w:rsidR="007134F6" w:rsidRPr="00093D20" w:rsidRDefault="00B01277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5.2</w:t>
            </w:r>
            <w:r w:rsidR="007134F6"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  <w:gridSpan w:val="2"/>
          </w:tcPr>
          <w:p w14:paraId="26469962" w14:textId="77777777" w:rsidR="007134F6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Abwehrtechnik mit dem Fuß oder Unterschenkel</w:t>
            </w:r>
          </w:p>
        </w:tc>
        <w:tc>
          <w:tcPr>
            <w:tcW w:w="1953" w:type="dxa"/>
          </w:tcPr>
          <w:p w14:paraId="7D770410" w14:textId="77777777" w:rsidR="007134F6" w:rsidRPr="00093D20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E3D43E" w14:textId="77777777" w:rsidR="007134F6" w:rsidRPr="00093D20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6EDC" w:rsidRPr="00495900" w14:paraId="59D851D8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383942D" w14:textId="77777777" w:rsidR="00E96EDC" w:rsidRPr="00495900" w:rsidRDefault="00E96ED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</w:p>
        </w:tc>
      </w:tr>
      <w:tr w:rsidR="00E96EDC" w:rsidRPr="00495900" w14:paraId="3FDC7C5B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E96EDC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Atemi</w:t>
            </w:r>
            <w:r w:rsidR="00E96EDC">
              <w:rPr>
                <w:b/>
              </w:rPr>
              <w:t>t</w:t>
            </w:r>
            <w:r w:rsidR="00E96ED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093D20" w14:paraId="00B4AFAE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89B739F" w14:textId="77777777" w:rsidR="00DE2059" w:rsidRPr="00093D20" w:rsidRDefault="00E96EDC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14:paraId="4EAF55F4" w14:textId="77777777" w:rsidR="00DE2059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Handaußenkantenschlag</w:t>
            </w:r>
          </w:p>
        </w:tc>
        <w:tc>
          <w:tcPr>
            <w:tcW w:w="1953" w:type="dxa"/>
          </w:tcPr>
          <w:p w14:paraId="37815E83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139E81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093D20" w14:paraId="5DBEAB7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EC46095" w14:textId="77777777" w:rsidR="00DE2059" w:rsidRPr="00093D20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  <w:gridSpan w:val="2"/>
          </w:tcPr>
          <w:p w14:paraId="3EB9FAB7" w14:textId="77777777" w:rsidR="00DE2059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Fußstoß abwärts</w:t>
            </w:r>
          </w:p>
        </w:tc>
        <w:tc>
          <w:tcPr>
            <w:tcW w:w="1953" w:type="dxa"/>
          </w:tcPr>
          <w:p w14:paraId="7FD40180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34A8AE2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093D20" w14:paraId="3EC0D960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6C59467" w14:textId="77777777" w:rsidR="00DE2059" w:rsidRPr="00093D20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6.</w:t>
            </w:r>
            <w:r w:rsidR="00B01277" w:rsidRPr="00093D2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593" w:type="dxa"/>
            <w:gridSpan w:val="2"/>
          </w:tcPr>
          <w:p w14:paraId="14DB3AE4" w14:textId="77777777" w:rsidR="00DE2059" w:rsidRPr="00093D20" w:rsidRDefault="00B01277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Fußstoß seitwärts</w:t>
            </w:r>
          </w:p>
        </w:tc>
        <w:tc>
          <w:tcPr>
            <w:tcW w:w="1953" w:type="dxa"/>
          </w:tcPr>
          <w:p w14:paraId="396EFFE4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5B971B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7600761" w14:textId="77777777" w:rsidR="00870C2D" w:rsidRDefault="00870C2D"/>
    <w:p w14:paraId="0A07BD01" w14:textId="77777777" w:rsidR="00870C2D" w:rsidRDefault="00870C2D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1953"/>
        <w:gridCol w:w="3992"/>
      </w:tblGrid>
      <w:tr w:rsidR="005865FD" w:rsidRPr="00495900" w14:paraId="6F965031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77777777" w:rsidR="005865FD" w:rsidRPr="00495900" w:rsidRDefault="005865FD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5865FD" w:rsidRPr="00093D20" w14:paraId="2DBC55B1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31990FF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7.1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16DC6353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14:paraId="1FDB3514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7901682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2E3E7D78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D302053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2A54CC65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14:paraId="12321A08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093D20" w14:paraId="36D7AB06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E603A50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7.2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3CA9E11C" w14:textId="77777777" w:rsidR="005865FD" w:rsidRPr="00093D20" w:rsidRDefault="005865F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 xml:space="preserve">Würgetechnik 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u.V. der Kleidung</w:t>
            </w:r>
          </w:p>
        </w:tc>
        <w:tc>
          <w:tcPr>
            <w:tcW w:w="1953" w:type="dxa"/>
          </w:tcPr>
          <w:p w14:paraId="5C2DC50A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ECF09D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7CFACAB9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AC8E5EA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7.2.2</w:t>
            </w:r>
          </w:p>
        </w:tc>
        <w:tc>
          <w:tcPr>
            <w:tcW w:w="2593" w:type="dxa"/>
          </w:tcPr>
          <w:p w14:paraId="58290897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Würgetechnik u.V. der Kleidung</w:t>
            </w:r>
          </w:p>
        </w:tc>
        <w:tc>
          <w:tcPr>
            <w:tcW w:w="1953" w:type="dxa"/>
          </w:tcPr>
          <w:p w14:paraId="393B66BE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6E1515A" w14:textId="77777777" w:rsidR="004E019D" w:rsidRPr="00093D20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03B2EE19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C402407" w14:textId="77777777" w:rsidR="005865FD" w:rsidRPr="00495900" w:rsidRDefault="005865FD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695CE7" w:rsidRPr="00495900" w14:paraId="162B4E44" w14:textId="77777777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264E87D" w14:textId="77777777" w:rsidR="00695CE7" w:rsidRPr="00495900" w:rsidRDefault="00695CE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437A7BF" w14:textId="77777777" w:rsidR="00695CE7" w:rsidRPr="00495900" w:rsidRDefault="00695CE7" w:rsidP="001D25F8">
            <w:pPr>
              <w:jc w:val="center"/>
              <w:rPr>
                <w:b/>
              </w:rPr>
            </w:pPr>
            <w:r>
              <w:rPr>
                <w:b/>
              </w:rPr>
              <w:t>Sicherungstechniken</w:t>
            </w:r>
          </w:p>
        </w:tc>
      </w:tr>
      <w:tr w:rsidR="005865FD" w:rsidRPr="00093D20" w14:paraId="741368CE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6664545" w14:textId="77777777" w:rsidR="005865FD" w:rsidRPr="00093D20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8538" w:type="dxa"/>
            <w:gridSpan w:val="3"/>
          </w:tcPr>
          <w:p w14:paraId="6C7C353D" w14:textId="77777777" w:rsidR="005865FD" w:rsidRPr="00093D20" w:rsidRDefault="005865FD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Mindestens 2 Festlege-, Aufhebe und/oder Transporttechniken im Verlaufe des Technikprogramms (müssen in den Prüfungsfächern 5 -10 enthalten sein, werden aber nicht unter 8 erneut abgefragt)</w:t>
            </w:r>
          </w:p>
        </w:tc>
      </w:tr>
      <w:tr w:rsidR="00870C2D" w:rsidRPr="00495900" w14:paraId="0CF1B2D0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7777777"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14:paraId="2F9B468F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093D20" w14:paraId="31904410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2EEB3B0" w14:textId="77777777" w:rsidR="00DE2059" w:rsidRPr="00093D20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9.1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4A705BAD" w14:textId="77777777" w:rsidR="00DE2059" w:rsidRPr="00093D20" w:rsidRDefault="005865F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5379D5B0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407929D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53E004D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68FE80B" w14:textId="77777777" w:rsidR="004E019D" w:rsidRPr="00093D20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593" w:type="dxa"/>
          </w:tcPr>
          <w:p w14:paraId="59C59362" w14:textId="77777777" w:rsidR="004E019D" w:rsidRPr="00093D20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0BB408F2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4C7E670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093D20" w14:paraId="096BA78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426A81C" w14:textId="77777777" w:rsidR="00DE2059" w:rsidRPr="00093D20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9.2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6A0C2B9C" w14:textId="77777777" w:rsidR="00DE2059" w:rsidRPr="00093D20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14:paraId="6FF20005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1F7C5CA" w14:textId="77777777" w:rsidR="00B11621" w:rsidRPr="00093D20" w:rsidRDefault="00B11621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20521CE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206DB63" w14:textId="77777777" w:rsidR="004E019D" w:rsidRPr="00093D20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93" w:type="dxa"/>
          </w:tcPr>
          <w:p w14:paraId="5C1B034F" w14:textId="77777777" w:rsidR="004E019D" w:rsidRPr="00093D20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14:paraId="135ADD33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FE49C6F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298AC7EC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92C7855" w14:textId="77777777" w:rsidR="004E019D" w:rsidRPr="00093D20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93" w:type="dxa"/>
          </w:tcPr>
          <w:p w14:paraId="0A110C41" w14:textId="77777777" w:rsidR="004E019D" w:rsidRPr="00093D20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14:paraId="4B0FD601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91CDA3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014F7B25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C247D2E" w14:textId="77777777" w:rsidR="004E019D" w:rsidRPr="00093D20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93" w:type="dxa"/>
          </w:tcPr>
          <w:p w14:paraId="2EE31C63" w14:textId="77777777" w:rsidR="004E019D" w:rsidRPr="00093D20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14:paraId="59C4D12A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E9911DF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14:paraId="22070D5B" w14:textId="77777777" w:rsidTr="0051275B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77777777"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14:paraId="1D64045E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093D20" w14:paraId="3003FED1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1084711" w14:textId="77777777" w:rsidR="00DE2059" w:rsidRPr="00093D20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</w:tcPr>
          <w:p w14:paraId="559B2480" w14:textId="77777777" w:rsidR="00DE2059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</w:tcPr>
          <w:p w14:paraId="3BD42DB9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5EAE946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093D20" w14:paraId="57CA0FC7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4537058" w14:textId="77777777" w:rsidR="00DE2059" w:rsidRPr="00093D20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10.2</w:t>
            </w:r>
          </w:p>
        </w:tc>
        <w:tc>
          <w:tcPr>
            <w:tcW w:w="2593" w:type="dxa"/>
          </w:tcPr>
          <w:p w14:paraId="3009A055" w14:textId="77777777" w:rsidR="00DE2059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Hüftfegen oder Schenkelwurf</w:t>
            </w:r>
          </w:p>
        </w:tc>
        <w:tc>
          <w:tcPr>
            <w:tcW w:w="1953" w:type="dxa"/>
          </w:tcPr>
          <w:p w14:paraId="7C58B7D7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91A093" w14:textId="77777777" w:rsidR="00DE2059" w:rsidRPr="00093D20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768C2E9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DCC202D" w14:textId="77777777" w:rsidR="004E019D" w:rsidRPr="00093D20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10.3</w:t>
            </w:r>
          </w:p>
        </w:tc>
        <w:tc>
          <w:tcPr>
            <w:tcW w:w="2593" w:type="dxa"/>
          </w:tcPr>
          <w:p w14:paraId="1AFB6B37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Rückriss</w:t>
            </w:r>
          </w:p>
        </w:tc>
        <w:tc>
          <w:tcPr>
            <w:tcW w:w="1953" w:type="dxa"/>
          </w:tcPr>
          <w:p w14:paraId="3A4CE30A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4E019D" w:rsidRPr="00093D20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14:paraId="4DDA34BA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E5682B" w14:textId="77777777"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C51B5" w:rsidRPr="00495900" w14:paraId="29348413" w14:textId="77777777" w:rsidTr="009C51B5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9C51B5" w:rsidRPr="00495900" w:rsidRDefault="009C51B5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B9879DA" w14:textId="77777777" w:rsidR="009C51B5" w:rsidRPr="00495900" w:rsidRDefault="009C51B5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38750D2" w14:textId="77777777" w:rsidR="009C51B5" w:rsidRPr="00495900" w:rsidRDefault="004E019D" w:rsidP="001D25F8">
            <w:pPr>
              <w:jc w:val="center"/>
              <w:rPr>
                <w:b/>
              </w:rPr>
            </w:pPr>
            <w:r>
              <w:rPr>
                <w:b/>
              </w:rPr>
              <w:t>Stockabwehr i.V.m. Störtechnik und Kontrolle des waffenführenden Arms</w:t>
            </w:r>
          </w:p>
        </w:tc>
      </w:tr>
      <w:tr w:rsidR="009C51B5" w:rsidRPr="00093D20" w14:paraId="7ED0CCCA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EBB8313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11.1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4546" w:type="dxa"/>
            <w:gridSpan w:val="2"/>
          </w:tcPr>
          <w:p w14:paraId="5AA05641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außen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3992" w:type="dxa"/>
          </w:tcPr>
          <w:p w14:paraId="5419DA19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31EA5F7D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B4D6E2D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46" w:type="dxa"/>
            <w:gridSpan w:val="2"/>
          </w:tcPr>
          <w:p w14:paraId="54887383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innen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3992" w:type="dxa"/>
          </w:tcPr>
          <w:p w14:paraId="11C44727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56C4B3F2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75DFA5B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46" w:type="dxa"/>
            <w:gridSpan w:val="2"/>
          </w:tcPr>
          <w:p w14:paraId="3B5A3486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außen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3992" w:type="dxa"/>
          </w:tcPr>
          <w:p w14:paraId="0E9DCCC1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60B56656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3382EB8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546" w:type="dxa"/>
            <w:gridSpan w:val="2"/>
          </w:tcPr>
          <w:p w14:paraId="2D652096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innen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3992" w:type="dxa"/>
          </w:tcPr>
          <w:p w14:paraId="1B9FE8DF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49879703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A23DB58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46" w:type="dxa"/>
            <w:gridSpan w:val="2"/>
          </w:tcPr>
          <w:p w14:paraId="3CA27A3D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Stockstich zur Körpermitte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3992" w:type="dxa"/>
          </w:tcPr>
          <w:p w14:paraId="403843A3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6257C550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1B91CE9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46" w:type="dxa"/>
            <w:gridSpan w:val="2"/>
          </w:tcPr>
          <w:p w14:paraId="65971A24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(6)</w:t>
            </w:r>
          </w:p>
        </w:tc>
        <w:tc>
          <w:tcPr>
            <w:tcW w:w="3992" w:type="dxa"/>
          </w:tcPr>
          <w:p w14:paraId="70D2CEE3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1B717D8C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C3968CD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546" w:type="dxa"/>
            <w:gridSpan w:val="2"/>
          </w:tcPr>
          <w:p w14:paraId="2176590A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 den Beinen von außen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(7)</w:t>
            </w:r>
          </w:p>
        </w:tc>
        <w:tc>
          <w:tcPr>
            <w:tcW w:w="3992" w:type="dxa"/>
          </w:tcPr>
          <w:p w14:paraId="5442A2EF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093D20" w14:paraId="18F7D72D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BEA2BB7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546" w:type="dxa"/>
            <w:gridSpan w:val="2"/>
          </w:tcPr>
          <w:p w14:paraId="119BECBE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 den Beinen von innen</w:t>
            </w:r>
            <w:r w:rsidR="00F06653" w:rsidRPr="00093D20">
              <w:rPr>
                <w:rFonts w:ascii="Arial Narrow" w:hAnsi="Arial Narrow"/>
                <w:sz w:val="16"/>
                <w:szCs w:val="16"/>
              </w:rPr>
              <w:t xml:space="preserve"> (8)</w:t>
            </w:r>
          </w:p>
        </w:tc>
        <w:tc>
          <w:tcPr>
            <w:tcW w:w="3992" w:type="dxa"/>
          </w:tcPr>
          <w:p w14:paraId="25D5DFCF" w14:textId="77777777" w:rsidR="009C51B5" w:rsidRPr="00093D20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95900" w14:paraId="33CBE25C" w14:textId="77777777" w:rsidTr="00FA11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7069E0E" w14:textId="77777777" w:rsidR="00FB2D63" w:rsidRPr="00495900" w:rsidRDefault="00FB2D63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3EA6E94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63A10864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Verteidigung mit dem Stock gegen Kontaktangriffe</w:t>
            </w:r>
          </w:p>
        </w:tc>
      </w:tr>
      <w:tr w:rsidR="00FB2D63" w:rsidRPr="00093D20" w14:paraId="47843407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FB7AAD4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4546" w:type="dxa"/>
            <w:gridSpan w:val="2"/>
          </w:tcPr>
          <w:p w14:paraId="342164D4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025DC61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093D20" w14:paraId="67A9A0D3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5CCD2A0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11.2.2</w:t>
            </w:r>
          </w:p>
        </w:tc>
        <w:tc>
          <w:tcPr>
            <w:tcW w:w="4546" w:type="dxa"/>
            <w:gridSpan w:val="2"/>
          </w:tcPr>
          <w:p w14:paraId="0DB92370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29134F7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093D20" w14:paraId="697D70A4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18BA839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11.2.3</w:t>
            </w:r>
          </w:p>
        </w:tc>
        <w:tc>
          <w:tcPr>
            <w:tcW w:w="4546" w:type="dxa"/>
            <w:gridSpan w:val="2"/>
          </w:tcPr>
          <w:p w14:paraId="15C1904A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DC92AD8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093D20" w14:paraId="3E4E6B98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C572B0F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11.2.4</w:t>
            </w:r>
          </w:p>
        </w:tc>
        <w:tc>
          <w:tcPr>
            <w:tcW w:w="4546" w:type="dxa"/>
            <w:gridSpan w:val="2"/>
          </w:tcPr>
          <w:p w14:paraId="071B8C02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6D6ECFC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093D20" w14:paraId="74CE8C2F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1827D35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11.2.5</w:t>
            </w:r>
          </w:p>
        </w:tc>
        <w:tc>
          <w:tcPr>
            <w:tcW w:w="4546" w:type="dxa"/>
            <w:gridSpan w:val="2"/>
          </w:tcPr>
          <w:p w14:paraId="660A5609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59373CF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2E4EBEC" w14:textId="77777777" w:rsidR="00FB2D63" w:rsidRDefault="00FB2D63"/>
    <w:p w14:paraId="133B9886" w14:textId="77777777" w:rsidR="00FB2D63" w:rsidRDefault="00FB2D63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285"/>
        <w:gridCol w:w="5253"/>
      </w:tblGrid>
      <w:tr w:rsidR="004E019D" w:rsidRPr="00495900" w14:paraId="579C0E73" w14:textId="77777777" w:rsidTr="00FA1182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705713B6" w14:textId="77777777" w:rsidR="004E019D" w:rsidRPr="00495900" w:rsidRDefault="004E019D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4E019D" w:rsidRPr="00495900" w14:paraId="58C300D2" w14:textId="77777777" w:rsidTr="00F06653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8E329D2" w14:textId="77777777" w:rsidR="004E019D" w:rsidRPr="00495900" w:rsidRDefault="004E019D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0C0C0"/>
          </w:tcPr>
          <w:p w14:paraId="5DC8212C" w14:textId="77777777" w:rsidR="004E019D" w:rsidRPr="00495900" w:rsidRDefault="004E019D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C0C0C0"/>
          </w:tcPr>
          <w:p w14:paraId="61AD848D" w14:textId="77777777" w:rsidR="004E019D" w:rsidRPr="00495900" w:rsidRDefault="004E019D" w:rsidP="00FA1182">
            <w:pPr>
              <w:jc w:val="center"/>
              <w:rPr>
                <w:b/>
              </w:rPr>
            </w:pPr>
            <w:r>
              <w:rPr>
                <w:b/>
              </w:rPr>
              <w:t>Messerabwehr mit Kontrolle des waffenführenden Arms</w:t>
            </w:r>
          </w:p>
        </w:tc>
      </w:tr>
      <w:tr w:rsidR="004E019D" w:rsidRPr="00093D20" w14:paraId="12904D37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C034BD5" w14:textId="77777777" w:rsidR="004E019D" w:rsidRPr="00093D20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285" w:type="dxa"/>
          </w:tcPr>
          <w:p w14:paraId="35811886" w14:textId="77777777" w:rsidR="004E019D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von oben außen</w:t>
            </w:r>
          </w:p>
        </w:tc>
        <w:tc>
          <w:tcPr>
            <w:tcW w:w="5253" w:type="dxa"/>
          </w:tcPr>
          <w:p w14:paraId="3496A6F8" w14:textId="77777777" w:rsidR="004E019D" w:rsidRPr="00093D20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54E95B92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4EEF7A5" w14:textId="77777777" w:rsidR="004E019D" w:rsidRPr="00093D20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285" w:type="dxa"/>
          </w:tcPr>
          <w:p w14:paraId="1E9F456B" w14:textId="77777777" w:rsidR="004E019D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von oben innen</w:t>
            </w:r>
          </w:p>
        </w:tc>
        <w:tc>
          <w:tcPr>
            <w:tcW w:w="5253" w:type="dxa"/>
          </w:tcPr>
          <w:p w14:paraId="5F36D07E" w14:textId="77777777" w:rsidR="004E019D" w:rsidRPr="00093D20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4E2A668B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76ADC2A" w14:textId="77777777" w:rsidR="004E019D" w:rsidRPr="00093D20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285" w:type="dxa"/>
          </w:tcPr>
          <w:p w14:paraId="798CEEDA" w14:textId="77777777" w:rsidR="004E019D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 xml:space="preserve"> zur Körpermitte von außen</w:t>
            </w:r>
          </w:p>
        </w:tc>
        <w:tc>
          <w:tcPr>
            <w:tcW w:w="5253" w:type="dxa"/>
          </w:tcPr>
          <w:p w14:paraId="2EB418DB" w14:textId="77777777" w:rsidR="004E019D" w:rsidRPr="00093D20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4510D478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BACCC4B" w14:textId="77777777" w:rsidR="004E019D" w:rsidRPr="00093D20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285" w:type="dxa"/>
          </w:tcPr>
          <w:p w14:paraId="3F26455E" w14:textId="77777777" w:rsidR="004E019D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 xml:space="preserve"> zur Körpermitte von innen</w:t>
            </w:r>
          </w:p>
        </w:tc>
        <w:tc>
          <w:tcPr>
            <w:tcW w:w="5253" w:type="dxa"/>
          </w:tcPr>
          <w:p w14:paraId="3A40051C" w14:textId="77777777" w:rsidR="004E019D" w:rsidRPr="00093D20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093D20" w14:paraId="42450B15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1B3DC82" w14:textId="77777777" w:rsidR="004E019D" w:rsidRPr="00093D20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285" w:type="dxa"/>
          </w:tcPr>
          <w:p w14:paraId="5C1F23B1" w14:textId="77777777" w:rsidR="004E019D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Messer</w:t>
            </w:r>
            <w:r w:rsidR="004E019D" w:rsidRPr="00093D20">
              <w:rPr>
                <w:rFonts w:ascii="Arial Narrow" w:hAnsi="Arial Narrow"/>
                <w:sz w:val="16"/>
                <w:szCs w:val="16"/>
              </w:rPr>
              <w:t>stich zur Körpermitte</w:t>
            </w:r>
          </w:p>
        </w:tc>
        <w:tc>
          <w:tcPr>
            <w:tcW w:w="5253" w:type="dxa"/>
          </w:tcPr>
          <w:p w14:paraId="31A92D8B" w14:textId="77777777" w:rsidR="004E019D" w:rsidRPr="00093D20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95900" w14:paraId="71CFD63A" w14:textId="77777777" w:rsidTr="00F06653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DC6F972" w14:textId="77777777" w:rsidR="00FB2D63" w:rsidRPr="00495900" w:rsidRDefault="00FB2D63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0C0C0"/>
          </w:tcPr>
          <w:p w14:paraId="055C7BEF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C0C0C0"/>
          </w:tcPr>
          <w:p w14:paraId="480B3A7E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Abwehr von Angriffen gegen bewegliche Gegenstände mit Kontakt</w:t>
            </w:r>
          </w:p>
        </w:tc>
      </w:tr>
      <w:tr w:rsidR="00FB2D63" w:rsidRPr="00093D20" w14:paraId="495C8033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D5A62D6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12.2.1</w:t>
            </w:r>
          </w:p>
        </w:tc>
        <w:tc>
          <w:tcPr>
            <w:tcW w:w="3285" w:type="dxa"/>
          </w:tcPr>
          <w:p w14:paraId="1F8E77A6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53" w:type="dxa"/>
          </w:tcPr>
          <w:p w14:paraId="3790CEDB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95900" w14:paraId="429F66F0" w14:textId="77777777" w:rsidTr="00F06653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CAEF9CB" w14:textId="77777777" w:rsidR="00FB2D63" w:rsidRPr="00495900" w:rsidRDefault="00FB2D63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0C0C0"/>
          </w:tcPr>
          <w:p w14:paraId="5FB1D5B5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C0C0C0"/>
          </w:tcPr>
          <w:p w14:paraId="44606F6C" w14:textId="77777777" w:rsidR="00FB2D63" w:rsidRPr="00495900" w:rsidRDefault="00FB2D63" w:rsidP="00FB2D63">
            <w:pPr>
              <w:jc w:val="center"/>
              <w:rPr>
                <w:b/>
              </w:rPr>
            </w:pPr>
            <w:r>
              <w:rPr>
                <w:b/>
              </w:rPr>
              <w:t>Abwehr von Angriffen gegen bewegliche Gegenstände ohne Kontakt</w:t>
            </w:r>
          </w:p>
        </w:tc>
      </w:tr>
      <w:tr w:rsidR="00FB2D63" w:rsidRPr="00093D20" w14:paraId="3779DB75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83CE3D2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12.2</w:t>
            </w:r>
            <w:r w:rsidR="001B2D71"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3285" w:type="dxa"/>
          </w:tcPr>
          <w:p w14:paraId="52FCD8F0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53" w:type="dxa"/>
          </w:tcPr>
          <w:p w14:paraId="491B4D86" w14:textId="77777777" w:rsidR="00FB2D63" w:rsidRPr="00093D20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58E4DFCF" w14:textId="77777777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661FD6" w14:paraId="7EE2DB70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240F388E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285" w:type="dxa"/>
            <w:shd w:val="clear" w:color="auto" w:fill="C0C0C0"/>
          </w:tcPr>
          <w:p w14:paraId="76F962DE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253" w:type="dxa"/>
            <w:shd w:val="clear" w:color="auto" w:fill="C0C0C0"/>
          </w:tcPr>
          <w:p w14:paraId="5852E332" w14:textId="77777777" w:rsidR="00661FD6" w:rsidRDefault="00661FD6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Weiterführung von </w:t>
            </w:r>
            <w:r w:rsidR="00FB2D63">
              <w:rPr>
                <w:b/>
                <w:bCs/>
              </w:rPr>
              <w:t>Wurf</w:t>
            </w:r>
            <w:r>
              <w:rPr>
                <w:b/>
                <w:bCs/>
              </w:rPr>
              <w:t>techniken</w:t>
            </w:r>
          </w:p>
        </w:tc>
      </w:tr>
      <w:tr w:rsidR="00661FD6" w:rsidRPr="00093D20" w14:paraId="3DB45CC5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60095591" w14:textId="77777777" w:rsidR="00661FD6" w:rsidRPr="00093D20" w:rsidRDefault="00661FD6" w:rsidP="001B2D7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1B2D71"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3285" w:type="dxa"/>
            <w:shd w:val="clear" w:color="auto" w:fill="auto"/>
          </w:tcPr>
          <w:p w14:paraId="61247B82" w14:textId="77777777" w:rsidR="00661FD6" w:rsidRPr="00093D20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253" w:type="dxa"/>
            <w:shd w:val="clear" w:color="auto" w:fill="auto"/>
          </w:tcPr>
          <w:p w14:paraId="4FA31047" w14:textId="77777777" w:rsidR="00661FD6" w:rsidRPr="00093D20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RPr="00093D20" w14:paraId="7BEDCEA4" w14:textId="77777777" w:rsidTr="00F06653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B57B766" w14:textId="77777777" w:rsidR="00661FD6" w:rsidRPr="00093D20" w:rsidRDefault="001B2D7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661FD6" w:rsidRPr="00093D20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14:paraId="7F23A8FB" w14:textId="77777777" w:rsidR="00661FD6" w:rsidRPr="00093D20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253" w:type="dxa"/>
            <w:shd w:val="clear" w:color="auto" w:fill="auto"/>
          </w:tcPr>
          <w:p w14:paraId="161698BA" w14:textId="77777777" w:rsidR="00661FD6" w:rsidRPr="00093D20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6D1D56D2" w14:textId="77777777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661FD6" w:rsidRPr="00495900" w14:paraId="4FD154EB" w14:textId="77777777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661FD6" w:rsidRPr="00495900" w:rsidRDefault="00661FD6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60FCDC" w14:textId="77777777" w:rsidR="00661FD6" w:rsidRPr="00495900" w:rsidRDefault="00661FD6" w:rsidP="001B2D71">
            <w:pPr>
              <w:jc w:val="center"/>
              <w:rPr>
                <w:b/>
              </w:rPr>
            </w:pPr>
            <w:r>
              <w:rPr>
                <w:b/>
              </w:rPr>
              <w:t xml:space="preserve">Gegentechnik gegen </w:t>
            </w:r>
            <w:r w:rsidR="001B2D71">
              <w:rPr>
                <w:b/>
              </w:rPr>
              <w:t>Wurf</w:t>
            </w:r>
            <w:r>
              <w:rPr>
                <w:b/>
              </w:rPr>
              <w:t>technik</w:t>
            </w:r>
          </w:p>
        </w:tc>
      </w:tr>
      <w:tr w:rsidR="00661FD6" w:rsidRPr="00093D20" w14:paraId="5D10707B" w14:textId="77777777" w:rsidTr="001D25F8">
        <w:tc>
          <w:tcPr>
            <w:tcW w:w="750" w:type="dxa"/>
          </w:tcPr>
          <w:p w14:paraId="2CB3A2C6" w14:textId="77777777" w:rsidR="00661FD6" w:rsidRPr="00093D20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14.1</w:t>
            </w:r>
            <w:r w:rsidR="009754EF"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2"/>
          </w:tcPr>
          <w:p w14:paraId="027852E3" w14:textId="77777777" w:rsidR="00661FD6" w:rsidRPr="00093D20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1FD6" w:rsidRPr="00093D20" w14:paraId="75A4865B" w14:textId="77777777" w:rsidTr="001D25F8">
        <w:tc>
          <w:tcPr>
            <w:tcW w:w="750" w:type="dxa"/>
          </w:tcPr>
          <w:p w14:paraId="5AB80A5B" w14:textId="77777777" w:rsidR="00661FD6" w:rsidRPr="00093D20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14.</w:t>
            </w:r>
            <w:r w:rsidR="009754EF" w:rsidRPr="00093D20">
              <w:rPr>
                <w:rFonts w:ascii="Arial Narrow" w:hAnsi="Arial Narrow"/>
                <w:sz w:val="16"/>
                <w:szCs w:val="16"/>
              </w:rPr>
              <w:t>1.</w:t>
            </w:r>
            <w:r w:rsidR="001B2D71" w:rsidRPr="00093D2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2"/>
          </w:tcPr>
          <w:p w14:paraId="61723693" w14:textId="77777777" w:rsidR="00661FD6" w:rsidRPr="00093D20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12BD" w:rsidRPr="00495900" w14:paraId="3750863E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43C352E9" w14:textId="77777777" w:rsidR="00E212BD" w:rsidRPr="00495900" w:rsidRDefault="0058664C" w:rsidP="009C756D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4F2C07">
              <w:rPr>
                <w:b/>
                <w:color w:val="FFFFFF"/>
              </w:rPr>
              <w:t>5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 xml:space="preserve">Freie Selbstverteidigung gegen 5 </w:t>
            </w:r>
            <w:r w:rsidR="001B2D71">
              <w:rPr>
                <w:b/>
                <w:bCs/>
                <w:color w:val="FFFFFF"/>
              </w:rPr>
              <w:t xml:space="preserve">Atemiangriffe (Duo Serie </w:t>
            </w:r>
            <w:r w:rsidR="009C756D">
              <w:rPr>
                <w:b/>
                <w:bCs/>
                <w:color w:val="FFFFFF"/>
              </w:rPr>
              <w:t>C</w:t>
            </w:r>
            <w:r w:rsidR="004F2C07">
              <w:rPr>
                <w:b/>
                <w:bCs/>
                <w:color w:val="FFFFFF"/>
              </w:rPr>
              <w:t>)</w:t>
            </w:r>
          </w:p>
        </w:tc>
      </w:tr>
      <w:tr w:rsidR="004F2C07" w14:paraId="2F7A6DB8" w14:textId="77777777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273ACAF2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15887843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</w:tr>
      <w:tr w:rsidR="00E212BD" w:rsidRPr="00093D20" w14:paraId="79F7215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6CFFB59" w14:textId="77777777" w:rsidR="00E212BD" w:rsidRPr="00093D20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73EA2E17" w14:textId="77777777" w:rsidR="00E212BD" w:rsidRPr="00093D20" w:rsidRDefault="001B2D71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Fauststoß zum Kopf</w:t>
            </w:r>
          </w:p>
        </w:tc>
      </w:tr>
      <w:tr w:rsidR="00E212BD" w:rsidRPr="00093D20" w14:paraId="2338F4B1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8C7D41D" w14:textId="77777777" w:rsidR="00E212BD" w:rsidRPr="00093D20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45212298" w14:textId="77777777" w:rsidR="00E212BD" w:rsidRPr="00093D20" w:rsidRDefault="001B2D71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Fauststoß zur Körpermitte</w:t>
            </w:r>
          </w:p>
        </w:tc>
      </w:tr>
      <w:tr w:rsidR="00E212BD" w:rsidRPr="00093D20" w14:paraId="137439A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B0FEB1D" w14:textId="77777777" w:rsidR="00E212BD" w:rsidRPr="00093D20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E212BD"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0CBB95F3" w14:textId="77777777" w:rsidR="00E212BD" w:rsidRPr="00093D20" w:rsidRDefault="001B2D71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Handaußenkantenschlag zum Hals</w:t>
            </w:r>
          </w:p>
        </w:tc>
      </w:tr>
      <w:tr w:rsidR="00E212BD" w:rsidRPr="00093D20" w14:paraId="6D46EFA7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6CD4CC94" w14:textId="77777777" w:rsidR="00E212BD" w:rsidRPr="00093D20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3AB92ED8" w14:textId="77777777" w:rsidR="00E212BD" w:rsidRPr="00093D20" w:rsidRDefault="001B2D7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Fußstoß vorwärts zur Körpermitte</w:t>
            </w:r>
          </w:p>
        </w:tc>
      </w:tr>
      <w:tr w:rsidR="00E212BD" w:rsidRPr="00093D20" w14:paraId="3D383EC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564DC0B" w14:textId="77777777" w:rsidR="00E212BD" w:rsidRPr="00093D20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9754EF" w:rsidRPr="00093D20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195A6DF0" w14:textId="77777777" w:rsidR="00E212BD" w:rsidRPr="00093D20" w:rsidRDefault="001B2D7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Halbkreisfußtritt vorwärts zur Körpermitte</w:t>
            </w:r>
          </w:p>
        </w:tc>
      </w:tr>
      <w:tr w:rsidR="00695CE7" w:rsidRPr="00495900" w14:paraId="3EEB4C75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31CDCAD6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5CE7" w14:paraId="21B87479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63E100BD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49E64380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5CE7" w:rsidRPr="00093D20" w14:paraId="5408697B" w14:textId="77777777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77777777" w:rsidR="00695CE7" w:rsidRPr="00093D20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695CE7" w:rsidRPr="00093D20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5CE7" w:rsidRPr="00495900" w14:paraId="1FD7D02B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61C363C8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5CE7" w14:paraId="38044521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3559B34D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4D4054DB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5CE7" w:rsidRPr="00093D20" w14:paraId="48CEB365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77777777" w:rsidR="00695CE7" w:rsidRPr="00093D20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695CE7" w:rsidRPr="00093D20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77777777"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7777777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7777777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77777777"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BE2568">
      <w:rPr>
        <w:i/>
        <w:color w:val="999999"/>
        <w:sz w:val="16"/>
        <w:szCs w:val="16"/>
      </w:rPr>
      <w:t>2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2A57"/>
    <w:rsid w:val="00014D65"/>
    <w:rsid w:val="00022F5D"/>
    <w:rsid w:val="00042B55"/>
    <w:rsid w:val="00056F10"/>
    <w:rsid w:val="00093D20"/>
    <w:rsid w:val="000A54F7"/>
    <w:rsid w:val="000F743F"/>
    <w:rsid w:val="00117532"/>
    <w:rsid w:val="001326FB"/>
    <w:rsid w:val="00142E91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A22DC"/>
    <w:rsid w:val="003E7C22"/>
    <w:rsid w:val="003F51AD"/>
    <w:rsid w:val="003F7395"/>
    <w:rsid w:val="00411DBB"/>
    <w:rsid w:val="004234F6"/>
    <w:rsid w:val="00432DEF"/>
    <w:rsid w:val="00453FEE"/>
    <w:rsid w:val="00480EAB"/>
    <w:rsid w:val="00495900"/>
    <w:rsid w:val="004D1226"/>
    <w:rsid w:val="004D16CD"/>
    <w:rsid w:val="004E019D"/>
    <w:rsid w:val="004E064A"/>
    <w:rsid w:val="004F2C07"/>
    <w:rsid w:val="004F5B4C"/>
    <w:rsid w:val="005071E4"/>
    <w:rsid w:val="0051275B"/>
    <w:rsid w:val="0051648C"/>
    <w:rsid w:val="00562B4E"/>
    <w:rsid w:val="0058156E"/>
    <w:rsid w:val="005865FD"/>
    <w:rsid w:val="0058664C"/>
    <w:rsid w:val="005B6D11"/>
    <w:rsid w:val="006303E2"/>
    <w:rsid w:val="00661FD6"/>
    <w:rsid w:val="00695CE7"/>
    <w:rsid w:val="007134F6"/>
    <w:rsid w:val="00751BA6"/>
    <w:rsid w:val="007551BE"/>
    <w:rsid w:val="00762A94"/>
    <w:rsid w:val="007B3B6F"/>
    <w:rsid w:val="00820217"/>
    <w:rsid w:val="00834487"/>
    <w:rsid w:val="00845BAE"/>
    <w:rsid w:val="00870C2D"/>
    <w:rsid w:val="00870C42"/>
    <w:rsid w:val="00881036"/>
    <w:rsid w:val="008B5D17"/>
    <w:rsid w:val="00901A98"/>
    <w:rsid w:val="009754EF"/>
    <w:rsid w:val="00985559"/>
    <w:rsid w:val="009A5AAC"/>
    <w:rsid w:val="009C51B5"/>
    <w:rsid w:val="009C756D"/>
    <w:rsid w:val="009E44E0"/>
    <w:rsid w:val="00A16D6A"/>
    <w:rsid w:val="00A20C56"/>
    <w:rsid w:val="00A37887"/>
    <w:rsid w:val="00A64D8D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A4DBE"/>
    <w:rsid w:val="00BB59F1"/>
    <w:rsid w:val="00BC64DC"/>
    <w:rsid w:val="00BD3274"/>
    <w:rsid w:val="00BE2568"/>
    <w:rsid w:val="00C06081"/>
    <w:rsid w:val="00C36C1B"/>
    <w:rsid w:val="00C75692"/>
    <w:rsid w:val="00C776C0"/>
    <w:rsid w:val="00C92681"/>
    <w:rsid w:val="00CB4122"/>
    <w:rsid w:val="00D20117"/>
    <w:rsid w:val="00D46EF3"/>
    <w:rsid w:val="00D80ABA"/>
    <w:rsid w:val="00D9484A"/>
    <w:rsid w:val="00DB2908"/>
    <w:rsid w:val="00DC0FAB"/>
    <w:rsid w:val="00DE2059"/>
    <w:rsid w:val="00DE4A13"/>
    <w:rsid w:val="00E212BD"/>
    <w:rsid w:val="00E52675"/>
    <w:rsid w:val="00E6154F"/>
    <w:rsid w:val="00E65897"/>
    <w:rsid w:val="00E96EDC"/>
    <w:rsid w:val="00F06653"/>
    <w:rsid w:val="00F25665"/>
    <w:rsid w:val="00F36505"/>
    <w:rsid w:val="00F37634"/>
    <w:rsid w:val="00FA1182"/>
    <w:rsid w:val="00FB09D1"/>
    <w:rsid w:val="00FB2D6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2012-11-18T08:34:00Z</cp:lastPrinted>
  <dcterms:created xsi:type="dcterms:W3CDTF">2024-05-21T13:15:00Z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